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596C6" w14:textId="77777777" w:rsidR="00C36EA3" w:rsidRDefault="00C36EA3" w:rsidP="00C36EA3">
      <w:pPr>
        <w:jc w:val="center"/>
      </w:pPr>
      <w:r w:rsidRPr="00C36E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5DFE1" w14:textId="6CB4E745" w:rsidR="00C36EA3" w:rsidRDefault="00C36EA3" w:rsidP="00C36EA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EA3">
        <w:t xml:space="preserve"> Αθήνα </w:t>
      </w:r>
      <w:r w:rsidR="009F5610">
        <w:rPr>
          <w:lang w:val="en-US"/>
        </w:rPr>
        <w:t>11.9.</w:t>
      </w:r>
      <w:bookmarkStart w:id="0" w:name="_GoBack"/>
      <w:bookmarkEnd w:id="0"/>
      <w:r w:rsidRPr="00C36EA3">
        <w:t>2019</w:t>
      </w:r>
    </w:p>
    <w:p w14:paraId="1BAA8C30" w14:textId="77777777" w:rsidR="00C36EA3" w:rsidRDefault="00C36EA3" w:rsidP="00C36EA3">
      <w:pPr>
        <w:jc w:val="center"/>
      </w:pPr>
    </w:p>
    <w:p w14:paraId="78D0D1EB" w14:textId="77777777" w:rsidR="00C36EA3" w:rsidRPr="00C36EA3" w:rsidRDefault="00C36EA3" w:rsidP="00C36EA3">
      <w:pPr>
        <w:jc w:val="center"/>
      </w:pPr>
    </w:p>
    <w:p w14:paraId="7E122552" w14:textId="77777777" w:rsidR="00C36EA3" w:rsidRPr="002E7412" w:rsidRDefault="00C36EA3" w:rsidP="00C36EA3">
      <w:pPr>
        <w:jc w:val="center"/>
        <w:rPr>
          <w:b/>
          <w:bCs/>
        </w:rPr>
      </w:pPr>
      <w:r w:rsidRPr="002E7412">
        <w:rPr>
          <w:b/>
          <w:bCs/>
        </w:rPr>
        <w:t>ΔΕΛΤΙΟ ΤΥΠΟΥ</w:t>
      </w:r>
    </w:p>
    <w:p w14:paraId="192EABDC" w14:textId="77777777" w:rsidR="00C36EA3" w:rsidRDefault="00C36EA3" w:rsidP="00C36EA3"/>
    <w:p w14:paraId="2E83CE25" w14:textId="77777777" w:rsidR="00844850" w:rsidRDefault="00844850" w:rsidP="001B1A3C">
      <w:pPr>
        <w:jc w:val="center"/>
        <w:rPr>
          <w:b/>
          <w:bCs/>
          <w:u w:val="single"/>
        </w:rPr>
      </w:pPr>
    </w:p>
    <w:p w14:paraId="11883643" w14:textId="4EDB2621" w:rsidR="00844850" w:rsidRPr="003C60B0" w:rsidRDefault="002E7412" w:rsidP="003C60B0">
      <w:pPr>
        <w:pStyle w:val="a7"/>
        <w:numPr>
          <w:ilvl w:val="0"/>
          <w:numId w:val="2"/>
        </w:numPr>
        <w:rPr>
          <w:b/>
          <w:bCs/>
          <w:u w:val="single"/>
          <w:lang w:val="el-GR"/>
        </w:rPr>
      </w:pPr>
      <w:r w:rsidRPr="003C60B0">
        <w:rPr>
          <w:lang w:val="el-GR"/>
        </w:rPr>
        <w:t>Κατάφ</w:t>
      </w:r>
      <w:r w:rsidR="00111F4E">
        <w:rPr>
          <w:lang w:val="el-GR"/>
        </w:rPr>
        <w:t>ω</w:t>
      </w:r>
      <w:r w:rsidRPr="003C60B0">
        <w:rPr>
          <w:lang w:val="el-GR"/>
        </w:rPr>
        <w:t xml:space="preserve">ρη </w:t>
      </w:r>
      <w:r w:rsidR="00710521" w:rsidRPr="00463BBB">
        <w:rPr>
          <w:b/>
          <w:bCs/>
          <w:u w:val="single"/>
          <w:lang w:val="el-GR"/>
        </w:rPr>
        <w:t>παραβίαση</w:t>
      </w:r>
      <w:r w:rsidR="00710521" w:rsidRPr="003C60B0">
        <w:rPr>
          <w:lang w:val="el-GR"/>
        </w:rPr>
        <w:t xml:space="preserve"> των </w:t>
      </w:r>
      <w:r w:rsidR="00710521" w:rsidRPr="003C60B0">
        <w:rPr>
          <w:b/>
          <w:bCs/>
          <w:lang w:val="el-GR"/>
        </w:rPr>
        <w:t xml:space="preserve">διεθνών </w:t>
      </w:r>
      <w:r w:rsidR="00626C26">
        <w:rPr>
          <w:b/>
          <w:bCs/>
          <w:lang w:val="el-GR"/>
        </w:rPr>
        <w:t xml:space="preserve">κανόνων δικαίου </w:t>
      </w:r>
      <w:r w:rsidR="00710521" w:rsidRPr="003C60B0">
        <w:rPr>
          <w:lang w:val="el-GR"/>
        </w:rPr>
        <w:t xml:space="preserve">και των αποφάσεων του Συμβουλίου Ασφαλείας του </w:t>
      </w:r>
      <w:r w:rsidR="00710521" w:rsidRPr="003C60B0">
        <w:rPr>
          <w:b/>
          <w:bCs/>
          <w:lang w:val="el-GR"/>
        </w:rPr>
        <w:t>ΟΗΕ</w:t>
      </w:r>
      <w:r w:rsidR="00710521" w:rsidRPr="003C60B0">
        <w:rPr>
          <w:lang w:val="el-GR"/>
        </w:rPr>
        <w:t xml:space="preserve">, από </w:t>
      </w:r>
      <w:r w:rsidR="00111F4E">
        <w:rPr>
          <w:lang w:val="el-GR"/>
        </w:rPr>
        <w:t xml:space="preserve">την </w:t>
      </w:r>
      <w:r w:rsidR="00710521" w:rsidRPr="003C60B0">
        <w:rPr>
          <w:lang w:val="el-GR"/>
        </w:rPr>
        <w:t>Ιατρική Ένωση</w:t>
      </w:r>
      <w:r w:rsidR="00CD22D8" w:rsidRPr="00CD22D8">
        <w:rPr>
          <w:lang w:val="el-GR"/>
        </w:rPr>
        <w:t xml:space="preserve"> </w:t>
      </w:r>
      <w:r w:rsidR="002907D6">
        <w:rPr>
          <w:lang w:val="el-GR"/>
        </w:rPr>
        <w:t xml:space="preserve">με την επωνυμία </w:t>
      </w:r>
      <w:r w:rsidR="002907D6" w:rsidRPr="002907D6">
        <w:rPr>
          <w:lang w:val="el-GR"/>
        </w:rPr>
        <w:t>“</w:t>
      </w:r>
      <w:r w:rsidR="002907D6">
        <w:t>The</w:t>
      </w:r>
      <w:r w:rsidR="002907D6" w:rsidRPr="002907D6">
        <w:rPr>
          <w:lang w:val="el-GR"/>
        </w:rPr>
        <w:t xml:space="preserve"> </w:t>
      </w:r>
      <w:r w:rsidR="002907D6">
        <w:t>Balkan</w:t>
      </w:r>
      <w:r w:rsidR="002907D6" w:rsidRPr="002907D6">
        <w:rPr>
          <w:lang w:val="el-GR"/>
        </w:rPr>
        <w:t xml:space="preserve"> </w:t>
      </w:r>
      <w:r w:rsidR="002907D6">
        <w:t>Medical</w:t>
      </w:r>
      <w:r w:rsidR="006514ED" w:rsidRPr="006514ED">
        <w:rPr>
          <w:lang w:val="el-GR"/>
        </w:rPr>
        <w:t xml:space="preserve"> </w:t>
      </w:r>
      <w:r w:rsidR="006514ED">
        <w:t>Union</w:t>
      </w:r>
      <w:r w:rsidR="006514ED" w:rsidRPr="006514ED">
        <w:rPr>
          <w:lang w:val="el-GR"/>
        </w:rPr>
        <w:t>”</w:t>
      </w:r>
      <w:r w:rsidR="00710521" w:rsidRPr="003C60B0">
        <w:rPr>
          <w:lang w:val="el-GR"/>
        </w:rPr>
        <w:t xml:space="preserve"> στα </w:t>
      </w:r>
      <w:r w:rsidR="00710521" w:rsidRPr="003C60B0">
        <w:rPr>
          <w:b/>
          <w:bCs/>
          <w:u w:val="single"/>
          <w:lang w:val="el-GR"/>
        </w:rPr>
        <w:t xml:space="preserve">κατεχόμενα της Κύπρου. </w:t>
      </w:r>
    </w:p>
    <w:p w14:paraId="3196737E" w14:textId="779EA02B" w:rsidR="00710521" w:rsidRDefault="00710521" w:rsidP="003C60B0">
      <w:pPr>
        <w:pStyle w:val="a7"/>
        <w:numPr>
          <w:ilvl w:val="0"/>
          <w:numId w:val="2"/>
        </w:numPr>
        <w:rPr>
          <w:b/>
          <w:bCs/>
          <w:lang w:val="el-GR"/>
        </w:rPr>
      </w:pPr>
      <w:r w:rsidRPr="003C60B0">
        <w:rPr>
          <w:lang w:val="el-GR"/>
        </w:rPr>
        <w:t>Διοργανώνει</w:t>
      </w:r>
      <w:r w:rsidR="006514ED" w:rsidRPr="006514ED">
        <w:rPr>
          <w:lang w:val="el-GR"/>
        </w:rPr>
        <w:t xml:space="preserve"> </w:t>
      </w:r>
      <w:r w:rsidR="006514ED">
        <w:rPr>
          <w:lang w:val="el-GR"/>
        </w:rPr>
        <w:t>παράνομη</w:t>
      </w:r>
      <w:r w:rsidRPr="003C60B0">
        <w:rPr>
          <w:lang w:val="el-GR"/>
        </w:rPr>
        <w:t xml:space="preserve"> </w:t>
      </w:r>
      <w:r w:rsidRPr="003C60B0">
        <w:rPr>
          <w:b/>
          <w:bCs/>
          <w:lang w:val="el-GR"/>
        </w:rPr>
        <w:t>ιατρική εκδήλωση</w:t>
      </w:r>
      <w:r w:rsidRPr="003C60B0">
        <w:rPr>
          <w:lang w:val="el-GR"/>
        </w:rPr>
        <w:t xml:space="preserve"> </w:t>
      </w:r>
      <w:r w:rsidR="002560CB">
        <w:rPr>
          <w:lang w:val="el-GR"/>
        </w:rPr>
        <w:t xml:space="preserve">στην </w:t>
      </w:r>
      <w:r w:rsidR="0033584A">
        <w:rPr>
          <w:lang w:val="el-GR"/>
        </w:rPr>
        <w:t xml:space="preserve">κατεχόμενη </w:t>
      </w:r>
      <w:r w:rsidR="002560CB" w:rsidRPr="002560CB">
        <w:rPr>
          <w:b/>
          <w:bCs/>
          <w:u w:val="single"/>
          <w:lang w:val="el-GR"/>
        </w:rPr>
        <w:t>Κερύνεια</w:t>
      </w:r>
      <w:r w:rsidR="002560CB">
        <w:rPr>
          <w:lang w:val="el-GR"/>
        </w:rPr>
        <w:t xml:space="preserve"> </w:t>
      </w:r>
      <w:r w:rsidRPr="003C60B0">
        <w:rPr>
          <w:lang w:val="el-GR"/>
        </w:rPr>
        <w:t xml:space="preserve">με τη συμμετοχή </w:t>
      </w:r>
      <w:r w:rsidRPr="003C60B0">
        <w:rPr>
          <w:b/>
          <w:bCs/>
          <w:lang w:val="el-GR"/>
        </w:rPr>
        <w:t>Ελλήνων ιατρών</w:t>
      </w:r>
      <w:r w:rsidR="00111F4E">
        <w:rPr>
          <w:b/>
          <w:bCs/>
          <w:lang w:val="el-GR"/>
        </w:rPr>
        <w:t>.</w:t>
      </w:r>
      <w:r w:rsidRPr="003C60B0">
        <w:rPr>
          <w:b/>
          <w:bCs/>
          <w:lang w:val="el-GR"/>
        </w:rPr>
        <w:t xml:space="preserve"> </w:t>
      </w:r>
    </w:p>
    <w:p w14:paraId="73D989BA" w14:textId="77777777" w:rsidR="008E7809" w:rsidRPr="00463BBB" w:rsidRDefault="008E7809" w:rsidP="008E7809">
      <w:pPr>
        <w:ind w:left="360"/>
      </w:pPr>
      <w:r>
        <w:rPr>
          <w:b/>
          <w:bCs/>
          <w:u w:val="single"/>
        </w:rPr>
        <w:t xml:space="preserve">   </w:t>
      </w:r>
    </w:p>
    <w:p w14:paraId="7B85A66B" w14:textId="77777777" w:rsidR="008E7809" w:rsidRPr="008E7809" w:rsidRDefault="008E7809" w:rsidP="008E7809">
      <w:pPr>
        <w:pStyle w:val="a7"/>
        <w:numPr>
          <w:ilvl w:val="0"/>
          <w:numId w:val="2"/>
        </w:numPr>
        <w:rPr>
          <w:lang w:val="el-GR"/>
        </w:rPr>
      </w:pPr>
      <w:r w:rsidRPr="008E7809">
        <w:rPr>
          <w:lang w:val="el-GR"/>
        </w:rPr>
        <w:t>Παρέμβαση του</w:t>
      </w:r>
      <w:r w:rsidRPr="008E7809">
        <w:rPr>
          <w:b/>
          <w:bCs/>
          <w:lang w:val="el-GR"/>
        </w:rPr>
        <w:t xml:space="preserve"> ΠΙΣ για την απόσυρση </w:t>
      </w:r>
      <w:r w:rsidRPr="008E7809">
        <w:rPr>
          <w:lang w:val="el-GR"/>
        </w:rPr>
        <w:t>της συμμετοχής τους</w:t>
      </w:r>
    </w:p>
    <w:p w14:paraId="514E4ED5" w14:textId="77777777" w:rsidR="00710521" w:rsidRDefault="00710521" w:rsidP="00710521"/>
    <w:p w14:paraId="443313E0" w14:textId="293F461B" w:rsidR="00710521" w:rsidRPr="00463BBB" w:rsidRDefault="003C052A" w:rsidP="00463BBB">
      <w:pPr>
        <w:pStyle w:val="a7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Επιστολές διαμαρτυρίας </w:t>
      </w:r>
      <w:r w:rsidR="00463BBB" w:rsidRPr="00463BBB">
        <w:rPr>
          <w:lang w:val="el-GR"/>
        </w:rPr>
        <w:t xml:space="preserve">του ΠΙΣ </w:t>
      </w:r>
      <w:r w:rsidR="004D2ADD">
        <w:rPr>
          <w:b/>
          <w:bCs/>
          <w:lang w:val="el-GR"/>
        </w:rPr>
        <w:t>στους αντίστοιχους</w:t>
      </w:r>
      <w:r w:rsidR="00463BBB" w:rsidRPr="00463BBB">
        <w:rPr>
          <w:b/>
          <w:bCs/>
          <w:lang w:val="el-GR"/>
        </w:rPr>
        <w:t xml:space="preserve"> Ιατρικούς Συλλόγους των χωρών</w:t>
      </w:r>
      <w:r w:rsidR="00463BBB" w:rsidRPr="00463BBB">
        <w:rPr>
          <w:lang w:val="el-GR"/>
        </w:rPr>
        <w:t xml:space="preserve"> που συμμετέχουν στην ιατρική εκδήλωση</w:t>
      </w:r>
      <w:r w:rsidR="00111F4E">
        <w:rPr>
          <w:lang w:val="el-GR"/>
        </w:rPr>
        <w:t>.</w:t>
      </w:r>
    </w:p>
    <w:p w14:paraId="768E51B0" w14:textId="77777777" w:rsidR="009831BA" w:rsidRDefault="009831BA" w:rsidP="001B1A3C">
      <w:pPr>
        <w:jc w:val="center"/>
        <w:rPr>
          <w:b/>
          <w:bCs/>
          <w:u w:val="single"/>
        </w:rPr>
      </w:pPr>
    </w:p>
    <w:p w14:paraId="4CE0BA8F" w14:textId="77777777" w:rsidR="0033584A" w:rsidRDefault="0033584A" w:rsidP="00C36EA3"/>
    <w:p w14:paraId="6461CFE5" w14:textId="77777777" w:rsidR="0033584A" w:rsidRDefault="0033584A" w:rsidP="00C36EA3"/>
    <w:p w14:paraId="17717D21" w14:textId="77777777" w:rsidR="00463BBB" w:rsidRDefault="00111F4E" w:rsidP="00C36EA3">
      <w:r>
        <w:t>Σε μια εποχή που η Τουρκία κλιμακώνει τις προκλήσεις της σε βάρος των εθνικών μας συμφερόντων και δικαίων, καταγράφεται μία α</w:t>
      </w:r>
      <w:r w:rsidR="00710521">
        <w:t xml:space="preserve">πρόκλητη παραβίαση </w:t>
      </w:r>
      <w:r w:rsidR="00B7460C">
        <w:t xml:space="preserve">των διεθνών </w:t>
      </w:r>
      <w:r w:rsidR="00A2302C">
        <w:rPr>
          <w:b/>
          <w:bCs/>
        </w:rPr>
        <w:t xml:space="preserve">κανόνων δικαίου </w:t>
      </w:r>
      <w:r w:rsidR="00B7460C">
        <w:t xml:space="preserve">και των αποφάσεων του ΟΗΕ σε βάρος </w:t>
      </w:r>
      <w:r>
        <w:t xml:space="preserve">και </w:t>
      </w:r>
      <w:r w:rsidR="00B7460C">
        <w:t xml:space="preserve">της Κυπριακής Δημοκρατίας, </w:t>
      </w:r>
      <w:r>
        <w:t xml:space="preserve">καθώς διοργανώνεται </w:t>
      </w:r>
      <w:r w:rsidR="00463BBB">
        <w:t>ιατρική εκδήλωση</w:t>
      </w:r>
      <w:r w:rsidR="004D2F8B">
        <w:t xml:space="preserve"> από την αμφιβόλου προθέσεων</w:t>
      </w:r>
      <w:r w:rsidR="00463BBB">
        <w:t xml:space="preserve"> </w:t>
      </w:r>
      <w:r w:rsidR="004D2F8B">
        <w:t xml:space="preserve">Βαλκανική Ιατρική Ένωση, </w:t>
      </w:r>
      <w:r w:rsidR="00463BBB">
        <w:t xml:space="preserve">στην Κερύνεια της κατεχόμενης </w:t>
      </w:r>
      <w:r w:rsidR="00CF0A42">
        <w:t>Κύπρου</w:t>
      </w:r>
      <w:r w:rsidR="00A944BC">
        <w:t>. Στην εν λόγω εκδήλωση παραδόξως</w:t>
      </w:r>
      <w:r w:rsidR="00A2302C">
        <w:t xml:space="preserve"> έχουν δηλώσει </w:t>
      </w:r>
      <w:r w:rsidR="00A944BC">
        <w:t xml:space="preserve">ότι θα </w:t>
      </w:r>
      <w:r w:rsidR="00A2302C">
        <w:t xml:space="preserve">παραστούν και </w:t>
      </w:r>
      <w:r w:rsidR="00A944BC">
        <w:t xml:space="preserve">τρεις </w:t>
      </w:r>
      <w:r w:rsidR="00A2302C">
        <w:t>Έλληνες ιατροί</w:t>
      </w:r>
      <w:r w:rsidR="00463BBB">
        <w:t xml:space="preserve">. </w:t>
      </w:r>
    </w:p>
    <w:p w14:paraId="77DA14E8" w14:textId="77777777" w:rsidR="000201E8" w:rsidRDefault="000201E8" w:rsidP="00C36EA3"/>
    <w:p w14:paraId="0460F1C9" w14:textId="77777777" w:rsidR="000201E8" w:rsidRDefault="000201E8" w:rsidP="00C36EA3">
      <w:r>
        <w:t xml:space="preserve">Στην εξέλιξη αυτή ο </w:t>
      </w:r>
      <w:r w:rsidRPr="004F3096">
        <w:rPr>
          <w:b/>
          <w:bCs/>
          <w:u w:val="single"/>
        </w:rPr>
        <w:t>Πανελλήνιος Ιατρικός Σύλλογος</w:t>
      </w:r>
      <w:r>
        <w:t xml:space="preserve"> δεν θα μπορούσε να μείνει </w:t>
      </w:r>
      <w:r w:rsidR="004F3096">
        <w:t xml:space="preserve">απαθής. </w:t>
      </w:r>
    </w:p>
    <w:p w14:paraId="162855E8" w14:textId="77777777" w:rsidR="00463BBB" w:rsidRDefault="00463BBB" w:rsidP="00E15518"/>
    <w:p w14:paraId="24746D5D" w14:textId="77777777" w:rsidR="00E15518" w:rsidRDefault="00E15518" w:rsidP="00E15518">
      <w:r>
        <w:t xml:space="preserve">Ειδικότερα, ο </w:t>
      </w:r>
      <w:r w:rsidRPr="00A01567">
        <w:rPr>
          <w:b/>
          <w:bCs/>
          <w:u w:val="single"/>
        </w:rPr>
        <w:t>Π</w:t>
      </w:r>
      <w:r w:rsidR="00CF0A42" w:rsidRPr="00A01567">
        <w:rPr>
          <w:b/>
          <w:bCs/>
          <w:u w:val="single"/>
        </w:rPr>
        <w:t>ανελλήνιος Ιατρικός Σύλλογος</w:t>
      </w:r>
      <w:r w:rsidR="00CF0A42">
        <w:t xml:space="preserve"> </w:t>
      </w:r>
      <w:r>
        <w:t>ενημερώθηκε προ ολίγων ημερών από την Πρεσβεία της Κύπρου στην Αθήνα, ότι η Οργάνωση «The</w:t>
      </w:r>
      <w:r w:rsidRPr="00734267">
        <w:t xml:space="preserve"> </w:t>
      </w:r>
      <w:proofErr w:type="spellStart"/>
      <w:r>
        <w:t>Balkan</w:t>
      </w:r>
      <w:proofErr w:type="spellEnd"/>
      <w:r w:rsidRPr="00734267">
        <w:t xml:space="preserve"> </w:t>
      </w:r>
      <w:proofErr w:type="spellStart"/>
      <w:r>
        <w:t>Medical</w:t>
      </w:r>
      <w:proofErr w:type="spellEnd"/>
      <w:r w:rsidRPr="00734267">
        <w:t xml:space="preserve"> </w:t>
      </w:r>
      <w:r>
        <w:t>Union» διοργανώνει την ιατρική εκδήλωση «22</w:t>
      </w:r>
      <w:r w:rsidRPr="00734267">
        <w:rPr>
          <w:vertAlign w:val="superscript"/>
        </w:rPr>
        <w:t>nd</w:t>
      </w:r>
      <w:r w:rsidRPr="00734267">
        <w:t xml:space="preserve"> </w:t>
      </w:r>
      <w:proofErr w:type="spellStart"/>
      <w:r>
        <w:t>Balkan</w:t>
      </w:r>
      <w:proofErr w:type="spellEnd"/>
      <w:r w:rsidRPr="00734267">
        <w:t xml:space="preserve"> </w:t>
      </w:r>
      <w:proofErr w:type="spellStart"/>
      <w:r>
        <w:t>Medical</w:t>
      </w:r>
      <w:proofErr w:type="spellEnd"/>
      <w:r w:rsidRPr="00734267">
        <w:t xml:space="preserve"> </w:t>
      </w:r>
      <w:proofErr w:type="spellStart"/>
      <w:r>
        <w:t>Days</w:t>
      </w:r>
      <w:proofErr w:type="spellEnd"/>
      <w:r>
        <w:t>»</w:t>
      </w:r>
      <w:r w:rsidR="004F3096">
        <w:t>,</w:t>
      </w:r>
      <w:r>
        <w:t xml:space="preserve"> η οποία θα διεξαχθεί στην Κερύνεια της </w:t>
      </w:r>
      <w:r w:rsidR="00A2302C">
        <w:t xml:space="preserve">κατεχόμενης </w:t>
      </w:r>
      <w:r>
        <w:t xml:space="preserve">Κύπρου </w:t>
      </w:r>
      <w:r w:rsidR="00CF0A42">
        <w:t xml:space="preserve">εντός του </w:t>
      </w:r>
      <w:r>
        <w:t xml:space="preserve">Σεπτεμβρίου. </w:t>
      </w:r>
    </w:p>
    <w:p w14:paraId="21945896" w14:textId="77777777" w:rsidR="00A01567" w:rsidRDefault="00A01567" w:rsidP="00E15518"/>
    <w:p w14:paraId="53173720" w14:textId="77777777" w:rsidR="00E15518" w:rsidRDefault="00E15518" w:rsidP="00E15518">
      <w:r>
        <w:t xml:space="preserve">Είναι γνωστό ότι </w:t>
      </w:r>
      <w:r w:rsidRPr="00256095">
        <w:t xml:space="preserve">η Κερύνεια κατελήφθη από τα τουρκικά στρατεύματα </w:t>
      </w:r>
      <w:r>
        <w:t>τ</w:t>
      </w:r>
      <w:r w:rsidRPr="00256095">
        <w:t>ον Ιούλιο του 1974, στ</w:t>
      </w:r>
      <w:r>
        <w:t>ο</w:t>
      </w:r>
      <w:r w:rsidRPr="00256095">
        <w:t xml:space="preserve"> πλαίσι</w:t>
      </w:r>
      <w:r>
        <w:t>ο</w:t>
      </w:r>
      <w:r w:rsidRPr="00256095">
        <w:t xml:space="preserve"> των πολεμικών επιχειρήσεων </w:t>
      </w:r>
      <w:r w:rsidR="00111F4E">
        <w:t>της παράνομης</w:t>
      </w:r>
      <w:r w:rsidRPr="00256095">
        <w:t xml:space="preserve"> τουρκικής </w:t>
      </w:r>
      <w:r w:rsidRPr="00256095">
        <w:lastRenderedPageBreak/>
        <w:t>εισβολής στην Κύπρο</w:t>
      </w:r>
      <w:r w:rsidR="00A2302C">
        <w:t xml:space="preserve">, ενώ η </w:t>
      </w:r>
      <w:r w:rsidR="00A2302C" w:rsidRPr="00A2302C">
        <w:t xml:space="preserve">Τουρκία προέβη στην ανακήρυξη σε κράτος των κατεχομένων αυτών εδαφών, κατά παράβαση του καταστατικού χάρτη των Ηνωμένων Εθνών το 1983, διαμελίζοντας την </w:t>
      </w:r>
      <w:r w:rsidR="00A2302C" w:rsidRPr="00A01567">
        <w:rPr>
          <w:b/>
          <w:bCs/>
        </w:rPr>
        <w:t>Κυπριακή Δημοκρατία</w:t>
      </w:r>
      <w:r w:rsidR="00A2302C" w:rsidRPr="00A2302C">
        <w:t>.</w:t>
      </w:r>
    </w:p>
    <w:p w14:paraId="3CAAAF27" w14:textId="77777777" w:rsidR="00A01567" w:rsidRDefault="00A01567" w:rsidP="00E15518"/>
    <w:p w14:paraId="7B0E2D8D" w14:textId="77777777" w:rsidR="00E15518" w:rsidRDefault="00E15518" w:rsidP="00E15518">
      <w:r>
        <w:t xml:space="preserve">Η παρουσία των </w:t>
      </w:r>
      <w:r w:rsidRPr="006664AB">
        <w:rPr>
          <w:b/>
          <w:bCs/>
          <w:u w:val="single"/>
        </w:rPr>
        <w:t>τριών Ελλήνων ιατρών</w:t>
      </w:r>
      <w:r>
        <w:t xml:space="preserve"> θίγει και παραβιάζει κατάφ</w:t>
      </w:r>
      <w:r w:rsidR="00111F4E">
        <w:t>ω</w:t>
      </w:r>
      <w:r>
        <w:t xml:space="preserve">ρα την εθνική συνείδηση του Ελληνισμού, ενώ αντίκειται ολοφάνερα και στις αποφάσεις του Συμβουλίου Ασφαλείας του ΟΗΕ για το </w:t>
      </w:r>
      <w:r w:rsidRPr="006664AB">
        <w:rPr>
          <w:b/>
          <w:bCs/>
        </w:rPr>
        <w:t>ψευδοκράτος</w:t>
      </w:r>
      <w:r>
        <w:t>.</w:t>
      </w:r>
    </w:p>
    <w:p w14:paraId="69F677E0" w14:textId="77777777" w:rsidR="00BC167F" w:rsidRDefault="00BC167F" w:rsidP="00E15518"/>
    <w:p w14:paraId="2F61BDBE" w14:textId="77777777" w:rsidR="00E15518" w:rsidRPr="00830168" w:rsidRDefault="00E15518" w:rsidP="00E15518">
      <w:r>
        <w:t>Γι’ αυτό και ο ΠΙΣ προκειμένου να περιφρουρήσει το κύρος του ιατρικού κόσμου, απέστειλε επιστολή στους Ιατρικούς Συλλόγους στους οποίους ανήκουν οι τρεις</w:t>
      </w:r>
      <w:r w:rsidR="00987280">
        <w:t xml:space="preserve"> </w:t>
      </w:r>
      <w:r>
        <w:t xml:space="preserve">συμμετέχοντες </w:t>
      </w:r>
      <w:r w:rsidR="00987280">
        <w:t xml:space="preserve">γιατροί </w:t>
      </w:r>
      <w:r>
        <w:t>(Αθηνών, Ιωαννίνων και Μαγνησίας)</w:t>
      </w:r>
      <w:r w:rsidRPr="00830168">
        <w:t>.</w:t>
      </w:r>
    </w:p>
    <w:p w14:paraId="53B8F50B" w14:textId="77777777" w:rsidR="00E15518" w:rsidRDefault="00E15518" w:rsidP="00E15518"/>
    <w:p w14:paraId="799D8AB9" w14:textId="77777777" w:rsidR="00E15518" w:rsidRDefault="009135B1" w:rsidP="00E15518">
      <w:r>
        <w:t xml:space="preserve">Ο ΠΙΣ ζητά </w:t>
      </w:r>
      <w:r w:rsidR="00E15518">
        <w:t xml:space="preserve">από τους τοπικούς Ιατρικούς Συλλόγους να προβούν σε </w:t>
      </w:r>
      <w:r w:rsidR="00E15518" w:rsidRPr="006664AB">
        <w:rPr>
          <w:b/>
          <w:bCs/>
          <w:u w:val="single"/>
        </w:rPr>
        <w:t>αυστηρή σύσταση</w:t>
      </w:r>
      <w:r w:rsidR="00E15518">
        <w:t xml:space="preserve"> προς τα μέλη </w:t>
      </w:r>
      <w:r w:rsidR="00F027DC">
        <w:t>τους,</w:t>
      </w:r>
      <w:r w:rsidR="00E15518">
        <w:t xml:space="preserve"> προκειμένου να αποσύρουν άμεσα τη συμμετοχή τους από την ιατρική εκδήλωση και να επιδείξουν τον πρέποντα σεβασμό στο Νόμο αλλά και στις αποφάσεις του Συμβουλίου Ασφαλείας του ΟΗΕ. </w:t>
      </w:r>
    </w:p>
    <w:p w14:paraId="2BDFD258" w14:textId="77777777" w:rsidR="00E15518" w:rsidRDefault="00E15518" w:rsidP="00E15518"/>
    <w:p w14:paraId="44954C9D" w14:textId="5CD70D13" w:rsidR="00BC167F" w:rsidRDefault="00E15518" w:rsidP="00E15518">
      <w:pPr>
        <w:rPr>
          <w:b/>
          <w:bCs/>
        </w:rPr>
      </w:pPr>
      <w:r>
        <w:t xml:space="preserve">Ο Πανελλήνιος Ιατρικός Σύλλογος κρίνοντας ότι το ζήτημα είναι ιδιαιτέρως σοβαρό και αφορά στην κυριαρχία και την εδαφική ακεραιότητα της Δημοκρατίας της Κύπρου, </w:t>
      </w:r>
      <w:r w:rsidR="00BC167F">
        <w:t xml:space="preserve">προέβη σε σειρά παρεμβάσεων ενημερώνοντας καταρχάς </w:t>
      </w:r>
      <w:r>
        <w:t xml:space="preserve">με επιστολή του τον υπουργό Υγείας </w:t>
      </w:r>
      <w:r w:rsidRPr="00BC167F">
        <w:rPr>
          <w:b/>
          <w:bCs/>
        </w:rPr>
        <w:t>κ.</w:t>
      </w:r>
      <w:r w:rsidR="00517D65">
        <w:rPr>
          <w:b/>
          <w:bCs/>
        </w:rPr>
        <w:t xml:space="preserve"> </w:t>
      </w:r>
      <w:r w:rsidRPr="00BC167F">
        <w:rPr>
          <w:b/>
          <w:bCs/>
        </w:rPr>
        <w:t>Βασίλη Κικίλια</w:t>
      </w:r>
      <w:r w:rsidR="00BC167F">
        <w:rPr>
          <w:b/>
          <w:bCs/>
        </w:rPr>
        <w:t>.</w:t>
      </w:r>
    </w:p>
    <w:p w14:paraId="2EA90A4A" w14:textId="77777777" w:rsidR="00BC167F" w:rsidRDefault="00BC167F" w:rsidP="00E15518">
      <w:pPr>
        <w:rPr>
          <w:b/>
          <w:bCs/>
        </w:rPr>
      </w:pPr>
    </w:p>
    <w:p w14:paraId="25FC77E6" w14:textId="77777777" w:rsidR="00F55F69" w:rsidRPr="00482617" w:rsidRDefault="00BC167F" w:rsidP="00472198">
      <w:pPr>
        <w:rPr>
          <w:b/>
          <w:bCs/>
          <w:u w:val="single"/>
        </w:rPr>
      </w:pPr>
      <w:r>
        <w:t>Ταυτόχρονα</w:t>
      </w:r>
      <w:r w:rsidR="00472198">
        <w:t xml:space="preserve"> απέστειλε</w:t>
      </w:r>
      <w:r>
        <w:t xml:space="preserve"> επιστολή </w:t>
      </w:r>
      <w:r w:rsidR="00F55F69" w:rsidRPr="00F55F69">
        <w:t>διαμαρτυρίας προς τη Γεν. Γραμματέα</w:t>
      </w:r>
      <w:r w:rsidR="00F55F69" w:rsidRPr="00472198">
        <w:t xml:space="preserve"> </w:t>
      </w:r>
      <w:r w:rsidR="00F55F69" w:rsidRPr="00F55F69">
        <w:t>της</w:t>
      </w:r>
      <w:r w:rsidR="00F55F69" w:rsidRPr="00472198">
        <w:t xml:space="preserve"> </w:t>
      </w:r>
      <w:r w:rsidR="00F55F69" w:rsidRPr="00472198">
        <w:rPr>
          <w:b/>
          <w:bCs/>
          <w:lang w:val="en-US"/>
        </w:rPr>
        <w:t>Balkan</w:t>
      </w:r>
      <w:r w:rsidR="00F55F69" w:rsidRPr="00472198">
        <w:rPr>
          <w:b/>
          <w:bCs/>
        </w:rPr>
        <w:t xml:space="preserve"> </w:t>
      </w:r>
      <w:r w:rsidR="00F55F69" w:rsidRPr="00472198">
        <w:rPr>
          <w:b/>
          <w:bCs/>
          <w:lang w:val="en-US"/>
        </w:rPr>
        <w:t>Medical</w:t>
      </w:r>
      <w:r w:rsidR="00F55F69" w:rsidRPr="00472198">
        <w:rPr>
          <w:b/>
          <w:bCs/>
        </w:rPr>
        <w:t xml:space="preserve"> </w:t>
      </w:r>
      <w:r w:rsidR="00F55F69" w:rsidRPr="00472198">
        <w:rPr>
          <w:b/>
          <w:bCs/>
          <w:lang w:val="en-US"/>
        </w:rPr>
        <w:t>Union</w:t>
      </w:r>
      <w:r w:rsidRPr="00472198">
        <w:rPr>
          <w:b/>
          <w:bCs/>
        </w:rPr>
        <w:t xml:space="preserve">, </w:t>
      </w:r>
      <w:r w:rsidR="00472198">
        <w:t>ενώ</w:t>
      </w:r>
      <w:r w:rsidR="00472198" w:rsidRPr="00472198">
        <w:t xml:space="preserve"> </w:t>
      </w:r>
      <w:r w:rsidR="00472198">
        <w:t xml:space="preserve">με αντίστοιχες επιστολές </w:t>
      </w:r>
      <w:r w:rsidR="00F55F69" w:rsidRPr="00F55F69">
        <w:t xml:space="preserve">διαμαρτυρίας προς τους </w:t>
      </w:r>
      <w:r w:rsidR="00F55F69" w:rsidRPr="005D5404">
        <w:rPr>
          <w:b/>
          <w:bCs/>
        </w:rPr>
        <w:t>εθνικούς Ιατρικούς Συλλόγους</w:t>
      </w:r>
      <w:r w:rsidR="00F55F69" w:rsidRPr="00F55F69">
        <w:t xml:space="preserve"> των χωρών που εμφανίζονται να έχουν μέλη στο Συμβούλιο της </w:t>
      </w:r>
      <w:proofErr w:type="spellStart"/>
      <w:r w:rsidR="00F55F69" w:rsidRPr="00F55F69">
        <w:t>Balkan</w:t>
      </w:r>
      <w:proofErr w:type="spellEnd"/>
      <w:r w:rsidR="00F55F69" w:rsidRPr="00F55F69">
        <w:t xml:space="preserve"> </w:t>
      </w:r>
      <w:proofErr w:type="spellStart"/>
      <w:r w:rsidR="00F55F69" w:rsidRPr="00F55F69">
        <w:t>Medical</w:t>
      </w:r>
      <w:proofErr w:type="spellEnd"/>
      <w:r w:rsidR="00F55F69" w:rsidRPr="00F55F69">
        <w:t xml:space="preserve"> Union, </w:t>
      </w:r>
      <w:r w:rsidR="00F027DC">
        <w:t>(</w:t>
      </w:r>
      <w:r w:rsidR="00F55F69" w:rsidRPr="00F55F69">
        <w:t xml:space="preserve">με κοινοποίηση στη Μόνιμη Επιτροπή των Ευρωπαίων Ιατρών - </w:t>
      </w:r>
      <w:proofErr w:type="spellStart"/>
      <w:r w:rsidR="00F55F69" w:rsidRPr="00F55F69">
        <w:t>C.P.M.E</w:t>
      </w:r>
      <w:proofErr w:type="spellEnd"/>
      <w:r w:rsidR="00F55F69" w:rsidRPr="00F55F69">
        <w:t>., ευρωπαϊκή Ιατρική Οργάνωση</w:t>
      </w:r>
      <w:r w:rsidR="00F027DC">
        <w:t>)</w:t>
      </w:r>
      <w:r w:rsidR="00472198">
        <w:t xml:space="preserve">, ενημερώνει για την διοργάνωση η οποία πραγματοποιείται σε ένα </w:t>
      </w:r>
      <w:r w:rsidR="00472198" w:rsidRPr="00482617">
        <w:rPr>
          <w:b/>
          <w:bCs/>
          <w:u w:val="single"/>
        </w:rPr>
        <w:t>μη αναγνωρισμένο κράτος διεθνώς</w:t>
      </w:r>
      <w:r w:rsidR="00F55F69" w:rsidRPr="00482617">
        <w:rPr>
          <w:b/>
          <w:bCs/>
          <w:u w:val="single"/>
        </w:rPr>
        <w:t>.</w:t>
      </w:r>
    </w:p>
    <w:p w14:paraId="6190832D" w14:textId="77777777" w:rsidR="00621AF6" w:rsidRDefault="00621AF6" w:rsidP="002C41F5"/>
    <w:p w14:paraId="00054046" w14:textId="77777777" w:rsidR="002C41F5" w:rsidRDefault="002C41F5" w:rsidP="002C41F5">
      <w:r>
        <w:t xml:space="preserve">Να σημειωθεί πως όλο το πληροφοριακό υλικό για την </w:t>
      </w:r>
      <w:r w:rsidR="00621AF6">
        <w:t>ιατρική</w:t>
      </w:r>
      <w:r>
        <w:t xml:space="preserve"> εκδήλωση η </w:t>
      </w:r>
      <w:r w:rsidR="00621AF6">
        <w:t>οποία</w:t>
      </w:r>
      <w:r>
        <w:t xml:space="preserve"> </w:t>
      </w:r>
      <w:r w:rsidR="00621AF6">
        <w:t>πραγματοποιείται</w:t>
      </w:r>
      <w:r>
        <w:t xml:space="preserve"> σε </w:t>
      </w:r>
      <w:r w:rsidR="00621AF6" w:rsidRPr="00621AF6">
        <w:rPr>
          <w:b/>
          <w:bCs/>
        </w:rPr>
        <w:t>κατεχόμενο</w:t>
      </w:r>
      <w:r w:rsidRPr="00621AF6">
        <w:rPr>
          <w:b/>
          <w:bCs/>
        </w:rPr>
        <w:t xml:space="preserve"> </w:t>
      </w:r>
      <w:r w:rsidR="00621AF6" w:rsidRPr="00621AF6">
        <w:rPr>
          <w:b/>
          <w:bCs/>
        </w:rPr>
        <w:t>έδαφος</w:t>
      </w:r>
      <w:r w:rsidR="00621AF6">
        <w:t>,</w:t>
      </w:r>
      <w:r>
        <w:t xml:space="preserve"> </w:t>
      </w:r>
      <w:r w:rsidR="00621AF6">
        <w:t>απεστάλη</w:t>
      </w:r>
      <w:r>
        <w:t xml:space="preserve"> και </w:t>
      </w:r>
      <w:r w:rsidRPr="002C41F5">
        <w:t xml:space="preserve">προς τον Υπουργό Εξωτερικών κ. Ν. </w:t>
      </w:r>
      <w:proofErr w:type="spellStart"/>
      <w:r w:rsidRPr="002C41F5">
        <w:t>Δένδια</w:t>
      </w:r>
      <w:proofErr w:type="spellEnd"/>
      <w:r w:rsidRPr="002C41F5">
        <w:t>,</w:t>
      </w:r>
    </w:p>
    <w:p w14:paraId="647F789F" w14:textId="77777777" w:rsidR="001B1A3C" w:rsidRDefault="001B1A3C" w:rsidP="00C36EA3"/>
    <w:p w14:paraId="094358A3" w14:textId="77777777" w:rsidR="00830168" w:rsidRPr="009E4881" w:rsidRDefault="00621AF6" w:rsidP="00830168">
      <w:pPr>
        <w:rPr>
          <w:b/>
          <w:bCs/>
          <w:u w:val="single"/>
        </w:rPr>
      </w:pPr>
      <w:r w:rsidRPr="00621AF6">
        <w:rPr>
          <w:b/>
          <w:bCs/>
          <w:u w:val="single"/>
        </w:rPr>
        <w:t>Παραβίαση και για τη</w:t>
      </w:r>
      <w:r w:rsidR="009E4881" w:rsidRPr="009E4881">
        <w:rPr>
          <w:b/>
          <w:bCs/>
          <w:u w:val="single"/>
        </w:rPr>
        <w:t xml:space="preserve"> Μακεδονία </w:t>
      </w:r>
    </w:p>
    <w:p w14:paraId="77AC23A1" w14:textId="77777777" w:rsidR="00AE4E5E" w:rsidRDefault="00AE4E5E" w:rsidP="009E4881"/>
    <w:p w14:paraId="21DFBD18" w14:textId="77777777" w:rsidR="009E4881" w:rsidRDefault="00AE4E5E" w:rsidP="009E4881">
      <w:r>
        <w:t>Ταυτόχρονα στην ιστοσελίδα της οργάνωσης γινόταν αναφορά για συμμετοχή προσώπων στην</w:t>
      </w:r>
      <w:r w:rsidR="00F46233">
        <w:t xml:space="preserve"> ιατρική</w:t>
      </w:r>
      <w:r>
        <w:t xml:space="preserve"> εκδήλωση από τη «Δημοκρατία της Μακεδονίας», </w:t>
      </w:r>
      <w:r w:rsidR="00AB20CE">
        <w:t xml:space="preserve">εθνικός προσδιορισμός </w:t>
      </w:r>
      <w:r>
        <w:t>που παραβιάζει την πρόσφατη συμφωνία μεταξύ της Ελληνική</w:t>
      </w:r>
      <w:r w:rsidR="00662B61">
        <w:t>ς</w:t>
      </w:r>
      <w:r>
        <w:t xml:space="preserve"> Δημοκρατίας και </w:t>
      </w:r>
      <w:r w:rsidR="00F46233">
        <w:t xml:space="preserve">της </w:t>
      </w:r>
      <w:r>
        <w:t xml:space="preserve">ΠΓΔΜ.  </w:t>
      </w:r>
    </w:p>
    <w:p w14:paraId="1F6600E3" w14:textId="77777777" w:rsidR="00126ED3" w:rsidRDefault="00126ED3" w:rsidP="009E4881">
      <w:r>
        <w:lastRenderedPageBreak/>
        <w:t xml:space="preserve">Έπειτα από παρεμβάσεις του ΠΙΣ, η αναφορά </w:t>
      </w:r>
      <w:proofErr w:type="spellStart"/>
      <w:r>
        <w:t>απεσύρθη</w:t>
      </w:r>
      <w:proofErr w:type="spellEnd"/>
      <w:r>
        <w:t xml:space="preserve"> από την ιστοσελίδα της ιατρικής εκδήλωσης αλλά και</w:t>
      </w:r>
      <w:r w:rsidR="00662B61">
        <w:t xml:space="preserve"> από όλη τη</w:t>
      </w:r>
      <w:r>
        <w:t xml:space="preserve"> διοργάνωση. </w:t>
      </w:r>
    </w:p>
    <w:p w14:paraId="273CBCAA" w14:textId="77777777" w:rsidR="00621AF6" w:rsidRDefault="00621AF6" w:rsidP="009E4881"/>
    <w:p w14:paraId="601E8213" w14:textId="77777777" w:rsidR="00621AF6" w:rsidRDefault="00621AF6" w:rsidP="00621AF6"/>
    <w:p w14:paraId="0D70F536" w14:textId="77777777" w:rsidR="00621AF6" w:rsidRDefault="00621AF6" w:rsidP="00621AF6"/>
    <w:p w14:paraId="417BD815" w14:textId="77777777" w:rsidR="00AB5CC0" w:rsidRDefault="00AB5CC0" w:rsidP="009E4881"/>
    <w:p w14:paraId="471D71B3" w14:textId="77777777" w:rsidR="009E4881" w:rsidRDefault="009E4881" w:rsidP="00C36EA3">
      <w:pPr>
        <w:jc w:val="center"/>
      </w:pPr>
    </w:p>
    <w:p w14:paraId="4F9FB239" w14:textId="77777777" w:rsidR="00C36EA3" w:rsidRPr="00C36EA3" w:rsidRDefault="00C36EA3" w:rsidP="00C36EA3">
      <w:pPr>
        <w:jc w:val="center"/>
      </w:pPr>
      <w:r w:rsidRPr="00C36EA3">
        <w:t>Για το Δ.Σ. του Π.Ι.Σ.</w:t>
      </w:r>
    </w:p>
    <w:p w14:paraId="3C851883" w14:textId="77777777" w:rsidR="00C36EA3" w:rsidRPr="00C36EA3" w:rsidRDefault="00C36EA3" w:rsidP="00C36EA3">
      <w:pPr>
        <w:jc w:val="center"/>
      </w:pPr>
    </w:p>
    <w:p w14:paraId="590A3154" w14:textId="77777777" w:rsidR="00C36EA3" w:rsidRPr="00621787" w:rsidRDefault="00C36EA3" w:rsidP="00C36EA3">
      <w:pPr>
        <w:jc w:val="center"/>
      </w:pPr>
      <w:r w:rsidRPr="00621787">
        <w:t>Ο Πρόεδρος                               Ο Γενικός Γραμματέας</w:t>
      </w:r>
    </w:p>
    <w:p w14:paraId="77135840" w14:textId="77777777" w:rsidR="00C36EA3" w:rsidRPr="00621787" w:rsidRDefault="00013F75" w:rsidP="00C36EA3">
      <w:pPr>
        <w:rPr>
          <w:noProof/>
        </w:rPr>
      </w:pPr>
      <w:r>
        <w:rPr>
          <w:noProof/>
        </w:rPr>
        <w:t xml:space="preserve">                      </w:t>
      </w:r>
      <w:r w:rsidR="00C36EA3">
        <w:rPr>
          <w:noProof/>
        </w:rPr>
        <w:drawing>
          <wp:inline distT="0" distB="0" distL="0" distR="0" wp14:anchorId="5A550D2C" wp14:editId="0BE7243C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C36EA3" w:rsidRPr="007B4F09">
        <w:rPr>
          <w:noProof/>
        </w:rPr>
        <w:drawing>
          <wp:inline distT="0" distB="0" distL="0" distR="0" wp14:anchorId="3D65BDB5" wp14:editId="032B8D2B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D8F4E" w14:textId="77777777" w:rsidR="00C36EA3" w:rsidRPr="00C36EA3" w:rsidRDefault="00C36EA3" w:rsidP="00C36EA3">
      <w:pPr>
        <w:ind w:left="720" w:firstLine="720"/>
      </w:pPr>
      <w:proofErr w:type="spellStart"/>
      <w:r w:rsidRPr="00C36EA3">
        <w:t>Δρ</w:t>
      </w:r>
      <w:proofErr w:type="spellEnd"/>
      <w:r w:rsidRPr="00C36EA3">
        <w:t xml:space="preserve"> Αθανάσιος Α. </w:t>
      </w:r>
      <w:proofErr w:type="spellStart"/>
      <w:r w:rsidRPr="00C36EA3">
        <w:t>ΕξαδάκτυλοςΔρ</w:t>
      </w:r>
      <w:proofErr w:type="spellEnd"/>
      <w:r w:rsidRPr="00C36EA3">
        <w:t xml:space="preserve">  Γεώργιος  Ι. Ελευθερίου</w:t>
      </w:r>
    </w:p>
    <w:p w14:paraId="3ADF6726" w14:textId="77777777" w:rsidR="00C36EA3" w:rsidRDefault="00C36EA3" w:rsidP="00C36EA3">
      <w:pPr>
        <w:jc w:val="center"/>
      </w:pPr>
      <w:r>
        <w:t>Πλαστικός Χειρουργός                 Αγγειοχειρουργός</w:t>
      </w:r>
    </w:p>
    <w:p w14:paraId="2784DF0B" w14:textId="77777777" w:rsidR="00C36EA3" w:rsidRDefault="00C36EA3" w:rsidP="00C36EA3"/>
    <w:p w14:paraId="2F6D725A" w14:textId="77777777" w:rsidR="00C36EA3" w:rsidRDefault="00C36EA3" w:rsidP="00C36EA3">
      <w:pPr>
        <w:jc w:val="center"/>
      </w:pPr>
    </w:p>
    <w:p w14:paraId="14C8B9DE" w14:textId="77777777" w:rsidR="009E3AE0" w:rsidRPr="009E3AE0" w:rsidRDefault="009E3AE0" w:rsidP="00802E6E">
      <w:pPr>
        <w:ind w:left="3828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14:paraId="738F44F3" w14:textId="77777777" w:rsidR="004473B0" w:rsidRPr="009E3AE0" w:rsidRDefault="004473B0"/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8D0C" w14:textId="77777777" w:rsidR="000E4B74" w:rsidRDefault="000E4B74">
      <w:r>
        <w:separator/>
      </w:r>
    </w:p>
  </w:endnote>
  <w:endnote w:type="continuationSeparator" w:id="0">
    <w:p w14:paraId="698CB64C" w14:textId="77777777" w:rsidR="000E4B74" w:rsidRDefault="000E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A6CC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80EBC61" wp14:editId="385D99E0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D5B0" w14:textId="77777777" w:rsidR="000E4B74" w:rsidRDefault="000E4B74">
      <w:r>
        <w:separator/>
      </w:r>
    </w:p>
  </w:footnote>
  <w:footnote w:type="continuationSeparator" w:id="0">
    <w:p w14:paraId="69E4F677" w14:textId="77777777" w:rsidR="000E4B74" w:rsidRDefault="000E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D837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499EA4DA" wp14:editId="66272DA3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22C"/>
    <w:multiLevelType w:val="hybridMultilevel"/>
    <w:tmpl w:val="4B489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13F75"/>
    <w:rsid w:val="000201E8"/>
    <w:rsid w:val="000310F4"/>
    <w:rsid w:val="000644E3"/>
    <w:rsid w:val="000846EB"/>
    <w:rsid w:val="0009642B"/>
    <w:rsid w:val="000E4B74"/>
    <w:rsid w:val="00104CBE"/>
    <w:rsid w:val="00111F4E"/>
    <w:rsid w:val="00126ED3"/>
    <w:rsid w:val="00143861"/>
    <w:rsid w:val="00154920"/>
    <w:rsid w:val="001B1A3C"/>
    <w:rsid w:val="001F112E"/>
    <w:rsid w:val="001F71AA"/>
    <w:rsid w:val="00216FD9"/>
    <w:rsid w:val="00234404"/>
    <w:rsid w:val="00256095"/>
    <w:rsid w:val="002560CB"/>
    <w:rsid w:val="00260322"/>
    <w:rsid w:val="002907D6"/>
    <w:rsid w:val="002C41F5"/>
    <w:rsid w:val="002E022D"/>
    <w:rsid w:val="002E7412"/>
    <w:rsid w:val="002F21C9"/>
    <w:rsid w:val="002F393F"/>
    <w:rsid w:val="00313D67"/>
    <w:rsid w:val="0033475F"/>
    <w:rsid w:val="0033584A"/>
    <w:rsid w:val="00351AED"/>
    <w:rsid w:val="00372742"/>
    <w:rsid w:val="00376821"/>
    <w:rsid w:val="00390CE3"/>
    <w:rsid w:val="00392D83"/>
    <w:rsid w:val="003A3DE7"/>
    <w:rsid w:val="003C052A"/>
    <w:rsid w:val="003C60B0"/>
    <w:rsid w:val="003F6DDB"/>
    <w:rsid w:val="004345C4"/>
    <w:rsid w:val="004473B0"/>
    <w:rsid w:val="00463BBB"/>
    <w:rsid w:val="00472198"/>
    <w:rsid w:val="00482617"/>
    <w:rsid w:val="004B2485"/>
    <w:rsid w:val="004D2ADD"/>
    <w:rsid w:val="004D2F8B"/>
    <w:rsid w:val="004E257D"/>
    <w:rsid w:val="004F3096"/>
    <w:rsid w:val="00507C25"/>
    <w:rsid w:val="00517D65"/>
    <w:rsid w:val="0052662E"/>
    <w:rsid w:val="00535ECD"/>
    <w:rsid w:val="00563F44"/>
    <w:rsid w:val="00575481"/>
    <w:rsid w:val="005A3412"/>
    <w:rsid w:val="005D5404"/>
    <w:rsid w:val="005D6DBD"/>
    <w:rsid w:val="00600B0C"/>
    <w:rsid w:val="00621787"/>
    <w:rsid w:val="00621AF6"/>
    <w:rsid w:val="00626C26"/>
    <w:rsid w:val="006514ED"/>
    <w:rsid w:val="00662B61"/>
    <w:rsid w:val="006664AB"/>
    <w:rsid w:val="006E4C0E"/>
    <w:rsid w:val="00704149"/>
    <w:rsid w:val="00710521"/>
    <w:rsid w:val="00727F9E"/>
    <w:rsid w:val="00734267"/>
    <w:rsid w:val="00742F37"/>
    <w:rsid w:val="00763ECF"/>
    <w:rsid w:val="007843AD"/>
    <w:rsid w:val="007848B3"/>
    <w:rsid w:val="007F6E1C"/>
    <w:rsid w:val="00802E6E"/>
    <w:rsid w:val="00803DE0"/>
    <w:rsid w:val="00830168"/>
    <w:rsid w:val="00844850"/>
    <w:rsid w:val="00887E91"/>
    <w:rsid w:val="008B5B69"/>
    <w:rsid w:val="008E7809"/>
    <w:rsid w:val="009135B1"/>
    <w:rsid w:val="00930955"/>
    <w:rsid w:val="00936B36"/>
    <w:rsid w:val="00977743"/>
    <w:rsid w:val="009831BA"/>
    <w:rsid w:val="00984DFA"/>
    <w:rsid w:val="00987280"/>
    <w:rsid w:val="009B34E9"/>
    <w:rsid w:val="009C2741"/>
    <w:rsid w:val="009E3AE0"/>
    <w:rsid w:val="009E4881"/>
    <w:rsid w:val="009F5610"/>
    <w:rsid w:val="00A01567"/>
    <w:rsid w:val="00A2302C"/>
    <w:rsid w:val="00A62A7B"/>
    <w:rsid w:val="00A91066"/>
    <w:rsid w:val="00A944BC"/>
    <w:rsid w:val="00AB20CE"/>
    <w:rsid w:val="00AB4D87"/>
    <w:rsid w:val="00AB5CC0"/>
    <w:rsid w:val="00AD23C2"/>
    <w:rsid w:val="00AE4E5E"/>
    <w:rsid w:val="00AF2745"/>
    <w:rsid w:val="00B60D86"/>
    <w:rsid w:val="00B7460C"/>
    <w:rsid w:val="00BA4713"/>
    <w:rsid w:val="00BC167F"/>
    <w:rsid w:val="00BC1BCA"/>
    <w:rsid w:val="00BC257C"/>
    <w:rsid w:val="00BC6EDA"/>
    <w:rsid w:val="00BE4095"/>
    <w:rsid w:val="00C14672"/>
    <w:rsid w:val="00C15617"/>
    <w:rsid w:val="00C36EA3"/>
    <w:rsid w:val="00C65C38"/>
    <w:rsid w:val="00C66ACD"/>
    <w:rsid w:val="00CC3D93"/>
    <w:rsid w:val="00CD22D8"/>
    <w:rsid w:val="00CD55CF"/>
    <w:rsid w:val="00CF0A42"/>
    <w:rsid w:val="00CF3092"/>
    <w:rsid w:val="00CF5885"/>
    <w:rsid w:val="00D429B2"/>
    <w:rsid w:val="00D56917"/>
    <w:rsid w:val="00D76DA4"/>
    <w:rsid w:val="00DB52F0"/>
    <w:rsid w:val="00E14DBA"/>
    <w:rsid w:val="00E15518"/>
    <w:rsid w:val="00E50383"/>
    <w:rsid w:val="00E600F0"/>
    <w:rsid w:val="00EA36EB"/>
    <w:rsid w:val="00EB0F09"/>
    <w:rsid w:val="00F027DC"/>
    <w:rsid w:val="00F32802"/>
    <w:rsid w:val="00F42684"/>
    <w:rsid w:val="00F46233"/>
    <w:rsid w:val="00F55F69"/>
    <w:rsid w:val="00F73B78"/>
    <w:rsid w:val="00F87B1E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9B88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C41F5"/>
    <w:rPr>
      <w:sz w:val="24"/>
      <w:szCs w:val="24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eastAsia="en-US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eastAsia="en-US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  <w:rPr>
      <w:lang w:val="en-US" w:eastAsia="en-US"/>
    </w:r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  <w:rPr>
      <w:lang w:val="en-US" w:eastAsia="en-US"/>
    </w:r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  <w:lang w:val="en-US" w:eastAsia="en-US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3C60B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556</Words>
  <Characters>3411</Characters>
  <Application>Microsoft Office Word</Application>
  <DocSecurity>0</DocSecurity>
  <Lines>121</Lines>
  <Paragraphs>46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Dimitra Efthimiadou</cp:lastModifiedBy>
  <cp:revision>2</cp:revision>
  <cp:lastPrinted>2012-02-21T10:26:00Z</cp:lastPrinted>
  <dcterms:created xsi:type="dcterms:W3CDTF">2019-09-10T21:32:00Z</dcterms:created>
  <dcterms:modified xsi:type="dcterms:W3CDTF">2019-09-10T21:32:00Z</dcterms:modified>
</cp:coreProperties>
</file>